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40EE" w14:textId="573C9ADD" w:rsidR="00864C60" w:rsidRDefault="00FE2CB1" w:rsidP="00337842">
      <w:pPr>
        <w:pStyle w:val="Nzev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63C7A00" wp14:editId="5F5D0963">
            <wp:simplePos x="0" y="0"/>
            <wp:positionH relativeFrom="margin">
              <wp:align>center</wp:align>
            </wp:positionH>
            <wp:positionV relativeFrom="margin">
              <wp:posOffset>-42545</wp:posOffset>
            </wp:positionV>
            <wp:extent cx="2257425" cy="968375"/>
            <wp:effectExtent l="0" t="0" r="0" b="0"/>
            <wp:wrapTight wrapText="bothSides">
              <wp:wrapPolygon edited="0">
                <wp:start x="9843" y="3399"/>
                <wp:lineTo x="9114" y="5099"/>
                <wp:lineTo x="8932" y="6799"/>
                <wp:lineTo x="9296" y="11048"/>
                <wp:lineTo x="2370" y="15297"/>
                <wp:lineTo x="2370" y="17847"/>
                <wp:lineTo x="19139" y="17847"/>
                <wp:lineTo x="19504" y="16147"/>
                <wp:lineTo x="18410" y="14872"/>
                <wp:lineTo x="12942" y="11048"/>
                <wp:lineTo x="13124" y="9348"/>
                <wp:lineTo x="12577" y="5524"/>
                <wp:lineTo x="11666" y="3399"/>
                <wp:lineTo x="9843" y="3399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ms_cs_010_col_p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AEE">
        <w:rPr>
          <w:noProof/>
          <w:lang w:eastAsia="cs-CZ"/>
        </w:rPr>
        <w:t xml:space="preserve">  </w:t>
      </w:r>
      <w:r w:rsidR="000C449C">
        <w:rPr>
          <w:noProof/>
          <w:lang w:eastAsia="cs-CZ"/>
        </w:rPr>
        <w:t xml:space="preserve">     </w:t>
      </w:r>
      <w:r w:rsidR="00B26AEE">
        <w:rPr>
          <w:noProof/>
          <w:lang w:eastAsia="cs-CZ"/>
        </w:rPr>
        <w:t xml:space="preserve">                                                      </w:t>
      </w:r>
    </w:p>
    <w:p w14:paraId="70225BAF" w14:textId="77777777" w:rsidR="00A6559A" w:rsidRDefault="00A6559A" w:rsidP="00A6559A">
      <w:pPr>
        <w:jc w:val="both"/>
        <w:rPr>
          <w:rFonts w:ascii="Arial" w:hAnsi="Arial" w:cs="Arial"/>
          <w:b/>
          <w:sz w:val="28"/>
          <w:szCs w:val="28"/>
        </w:rPr>
      </w:pPr>
    </w:p>
    <w:p w14:paraId="53579278" w14:textId="77777777" w:rsidR="00A35F91" w:rsidRDefault="00A35F91" w:rsidP="00A6559A">
      <w:pPr>
        <w:jc w:val="center"/>
        <w:rPr>
          <w:rFonts w:ascii="Arial" w:hAnsi="Arial" w:cs="Arial"/>
          <w:b/>
          <w:sz w:val="28"/>
          <w:szCs w:val="28"/>
        </w:rPr>
      </w:pPr>
    </w:p>
    <w:p w14:paraId="71244E9E" w14:textId="129E05F7" w:rsidR="00A6559A" w:rsidRPr="00A6559A" w:rsidRDefault="00D73528" w:rsidP="00A6559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Probační a mediační služba </w:t>
      </w:r>
      <w:r w:rsidR="00DD7738">
        <w:rPr>
          <w:rFonts w:ascii="Arial" w:hAnsi="Arial" w:cs="Arial"/>
          <w:b/>
          <w:sz w:val="28"/>
          <w:szCs w:val="28"/>
        </w:rPr>
        <w:t>a</w:t>
      </w:r>
      <w:r w:rsidR="005852CA">
        <w:rPr>
          <w:rFonts w:ascii="Arial" w:hAnsi="Arial" w:cs="Arial"/>
          <w:b/>
          <w:sz w:val="28"/>
          <w:szCs w:val="28"/>
        </w:rPr>
        <w:t xml:space="preserve"> Polici</w:t>
      </w:r>
      <w:r w:rsidR="00DD7738">
        <w:rPr>
          <w:rFonts w:ascii="Arial" w:hAnsi="Arial" w:cs="Arial"/>
          <w:b/>
          <w:sz w:val="28"/>
          <w:szCs w:val="28"/>
        </w:rPr>
        <w:t>e</w:t>
      </w:r>
      <w:r w:rsidR="005852CA">
        <w:rPr>
          <w:rFonts w:ascii="Arial" w:hAnsi="Arial" w:cs="Arial"/>
          <w:b/>
          <w:sz w:val="28"/>
          <w:szCs w:val="28"/>
        </w:rPr>
        <w:t xml:space="preserve"> České republiky </w:t>
      </w:r>
      <w:r w:rsidR="00656387">
        <w:rPr>
          <w:rFonts w:ascii="Arial" w:hAnsi="Arial" w:cs="Arial"/>
          <w:b/>
          <w:sz w:val="28"/>
          <w:szCs w:val="28"/>
        </w:rPr>
        <w:t>společně uctí oběti trestných činů</w:t>
      </w:r>
    </w:p>
    <w:p w14:paraId="18E901F4" w14:textId="078CCB27" w:rsidR="00030B9D" w:rsidRPr="00317332" w:rsidRDefault="00C5025C" w:rsidP="00A655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Probační a mediační služba </w:t>
      </w:r>
      <w:r w:rsidR="007450F0">
        <w:rPr>
          <w:rFonts w:ascii="Arial" w:hAnsi="Arial" w:cs="Arial"/>
          <w:b/>
        </w:rPr>
        <w:t xml:space="preserve">si spolu s </w:t>
      </w:r>
      <w:r w:rsidR="00DB5425">
        <w:rPr>
          <w:rFonts w:ascii="Arial" w:hAnsi="Arial" w:cs="Arial"/>
          <w:b/>
        </w:rPr>
        <w:t>Polici</w:t>
      </w:r>
      <w:r w:rsidR="007450F0">
        <w:rPr>
          <w:rFonts w:ascii="Arial" w:hAnsi="Arial" w:cs="Arial"/>
          <w:b/>
        </w:rPr>
        <w:t>í</w:t>
      </w:r>
      <w:r w:rsidR="00DB5425">
        <w:rPr>
          <w:rFonts w:ascii="Arial" w:hAnsi="Arial" w:cs="Arial"/>
          <w:b/>
        </w:rPr>
        <w:t xml:space="preserve"> České republiky </w:t>
      </w:r>
      <w:r w:rsidR="001C1152">
        <w:rPr>
          <w:rFonts w:ascii="Arial" w:hAnsi="Arial" w:cs="Arial"/>
          <w:b/>
        </w:rPr>
        <w:t xml:space="preserve">ve čtvrtek 22. února 2024 </w:t>
      </w:r>
      <w:r w:rsidR="007450F0">
        <w:rPr>
          <w:rFonts w:ascii="Arial" w:hAnsi="Arial" w:cs="Arial"/>
          <w:b/>
        </w:rPr>
        <w:t>tradičně připomene</w:t>
      </w:r>
      <w:r>
        <w:rPr>
          <w:rFonts w:ascii="Arial" w:hAnsi="Arial" w:cs="Arial"/>
          <w:b/>
        </w:rPr>
        <w:t> Evropsk</w:t>
      </w:r>
      <w:r w:rsidR="007450F0">
        <w:rPr>
          <w:rFonts w:ascii="Arial" w:hAnsi="Arial" w:cs="Arial"/>
          <w:b/>
        </w:rPr>
        <w:t>ý</w:t>
      </w:r>
      <w:r>
        <w:rPr>
          <w:rFonts w:ascii="Arial" w:hAnsi="Arial" w:cs="Arial"/>
          <w:b/>
        </w:rPr>
        <w:t xml:space="preserve"> d</w:t>
      </w:r>
      <w:r w:rsidR="007450F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n obětí trestných činů</w:t>
      </w:r>
      <w:r w:rsidR="00E208F4">
        <w:rPr>
          <w:rFonts w:ascii="Arial" w:hAnsi="Arial" w:cs="Arial"/>
          <w:b/>
        </w:rPr>
        <w:t xml:space="preserve">. </w:t>
      </w:r>
      <w:r w:rsidR="00B03C1B">
        <w:rPr>
          <w:rFonts w:ascii="Arial" w:hAnsi="Arial" w:cs="Arial"/>
          <w:b/>
        </w:rPr>
        <w:t>Z</w:t>
      </w:r>
      <w:r w:rsidR="007450F0">
        <w:rPr>
          <w:rFonts w:ascii="Arial" w:hAnsi="Arial" w:cs="Arial"/>
          <w:b/>
        </w:rPr>
        <w:t xml:space="preserve">aměstnanci obou </w:t>
      </w:r>
      <w:r w:rsidR="00A074D8">
        <w:rPr>
          <w:rFonts w:ascii="Arial" w:hAnsi="Arial" w:cs="Arial"/>
          <w:b/>
        </w:rPr>
        <w:t xml:space="preserve">organizací </w:t>
      </w:r>
      <w:r w:rsidR="00B03C1B">
        <w:rPr>
          <w:rFonts w:ascii="Arial" w:hAnsi="Arial" w:cs="Arial"/>
          <w:b/>
        </w:rPr>
        <w:t xml:space="preserve">opět projeví </w:t>
      </w:r>
      <w:r w:rsidR="001918D4">
        <w:rPr>
          <w:rFonts w:ascii="Arial" w:hAnsi="Arial" w:cs="Arial"/>
          <w:b/>
        </w:rPr>
        <w:t>s</w:t>
      </w:r>
      <w:r w:rsidR="00680BB6">
        <w:rPr>
          <w:rFonts w:ascii="Arial" w:hAnsi="Arial" w:cs="Arial"/>
          <w:b/>
        </w:rPr>
        <w:t>vou úctu</w:t>
      </w:r>
      <w:r w:rsidR="00630175">
        <w:rPr>
          <w:rFonts w:ascii="Arial" w:hAnsi="Arial" w:cs="Arial"/>
          <w:b/>
        </w:rPr>
        <w:t xml:space="preserve"> </w:t>
      </w:r>
      <w:r w:rsidR="00680BB6">
        <w:rPr>
          <w:rFonts w:ascii="Arial" w:hAnsi="Arial" w:cs="Arial"/>
          <w:b/>
        </w:rPr>
        <w:t>k</w:t>
      </w:r>
      <w:r w:rsidR="005922A4">
        <w:rPr>
          <w:rFonts w:ascii="Arial" w:hAnsi="Arial" w:cs="Arial"/>
          <w:b/>
        </w:rPr>
        <w:t> </w:t>
      </w:r>
      <w:r w:rsidR="00680BB6">
        <w:rPr>
          <w:rFonts w:ascii="Arial" w:hAnsi="Arial" w:cs="Arial"/>
          <w:b/>
        </w:rPr>
        <w:t>obětem</w:t>
      </w:r>
      <w:r w:rsidR="005922A4">
        <w:rPr>
          <w:rFonts w:ascii="Arial" w:hAnsi="Arial" w:cs="Arial"/>
          <w:b/>
        </w:rPr>
        <w:t xml:space="preserve"> </w:t>
      </w:r>
      <w:r w:rsidR="001C1152">
        <w:rPr>
          <w:rFonts w:ascii="Arial" w:hAnsi="Arial" w:cs="Arial"/>
          <w:b/>
        </w:rPr>
        <w:t xml:space="preserve">ve 12 hodin </w:t>
      </w:r>
      <w:r w:rsidR="00630175">
        <w:rPr>
          <w:rFonts w:ascii="Arial" w:hAnsi="Arial" w:cs="Arial"/>
          <w:b/>
        </w:rPr>
        <w:t>minutou ticha</w:t>
      </w:r>
      <w:r w:rsidR="008969C3">
        <w:rPr>
          <w:rFonts w:ascii="Arial" w:hAnsi="Arial" w:cs="Arial"/>
          <w:b/>
        </w:rPr>
        <w:t xml:space="preserve">. </w:t>
      </w:r>
      <w:r w:rsidR="004F0798">
        <w:rPr>
          <w:rFonts w:ascii="Arial" w:hAnsi="Arial" w:cs="Arial"/>
          <w:b/>
        </w:rPr>
        <w:t>V tento okamžik</w:t>
      </w:r>
      <w:r w:rsidR="004F0798" w:rsidRPr="004F0798">
        <w:rPr>
          <w:rFonts w:ascii="Arial" w:hAnsi="Arial" w:cs="Arial"/>
          <w:b/>
        </w:rPr>
        <w:t xml:space="preserve"> se na </w:t>
      </w:r>
      <w:r w:rsidR="004F0798">
        <w:rPr>
          <w:rFonts w:ascii="Arial" w:hAnsi="Arial" w:cs="Arial"/>
          <w:b/>
        </w:rPr>
        <w:t>policejních</w:t>
      </w:r>
      <w:r w:rsidR="004F0798" w:rsidRPr="004F0798">
        <w:rPr>
          <w:rFonts w:ascii="Arial" w:hAnsi="Arial" w:cs="Arial"/>
          <w:b/>
        </w:rPr>
        <w:t xml:space="preserve"> vozech před služebnami po celé republice rozsvítí majáky, které symbolicky přinášejí světlo, naději a přicházející pomoc</w:t>
      </w:r>
      <w:r w:rsidR="005C6EE2">
        <w:rPr>
          <w:rFonts w:ascii="Arial" w:hAnsi="Arial" w:cs="Arial"/>
          <w:b/>
        </w:rPr>
        <w:t>.</w:t>
      </w:r>
    </w:p>
    <w:p w14:paraId="0D822F91" w14:textId="3826B6CC" w:rsidR="00DB161D" w:rsidRDefault="00180881" w:rsidP="00A6559A">
      <w:pPr>
        <w:jc w:val="both"/>
        <w:rPr>
          <w:rFonts w:ascii="Arial" w:hAnsi="Arial" w:cs="Arial"/>
          <w:bCs/>
        </w:rPr>
      </w:pPr>
      <w:r w:rsidRPr="00ED4E5D">
        <w:rPr>
          <w:rFonts w:ascii="Arial" w:hAnsi="Arial" w:cs="Arial"/>
          <w:bCs/>
        </w:rPr>
        <w:t>Evropsk</w:t>
      </w:r>
      <w:r w:rsidR="00656387">
        <w:rPr>
          <w:rFonts w:ascii="Arial" w:hAnsi="Arial" w:cs="Arial"/>
          <w:bCs/>
        </w:rPr>
        <w:t>ý</w:t>
      </w:r>
      <w:r w:rsidRPr="00ED4E5D">
        <w:rPr>
          <w:rFonts w:ascii="Arial" w:hAnsi="Arial" w:cs="Arial"/>
          <w:bCs/>
        </w:rPr>
        <w:t xml:space="preserve"> d</w:t>
      </w:r>
      <w:r w:rsidR="003441BA" w:rsidRPr="00ED4E5D">
        <w:rPr>
          <w:rFonts w:ascii="Arial" w:hAnsi="Arial" w:cs="Arial"/>
          <w:bCs/>
        </w:rPr>
        <w:t>e</w:t>
      </w:r>
      <w:r w:rsidR="00656387">
        <w:rPr>
          <w:rFonts w:ascii="Arial" w:hAnsi="Arial" w:cs="Arial"/>
          <w:bCs/>
        </w:rPr>
        <w:t>n</w:t>
      </w:r>
      <w:r w:rsidRPr="00ED4E5D">
        <w:rPr>
          <w:rFonts w:ascii="Arial" w:hAnsi="Arial" w:cs="Arial"/>
          <w:bCs/>
        </w:rPr>
        <w:t xml:space="preserve"> obětí trestných činů</w:t>
      </w:r>
      <w:r w:rsidR="007167AD" w:rsidRPr="00ED4E5D">
        <w:rPr>
          <w:rFonts w:ascii="Arial" w:hAnsi="Arial" w:cs="Arial"/>
          <w:bCs/>
        </w:rPr>
        <w:t xml:space="preserve"> </w:t>
      </w:r>
      <w:r w:rsidR="00656387">
        <w:rPr>
          <w:rFonts w:ascii="Arial" w:hAnsi="Arial" w:cs="Arial"/>
          <w:bCs/>
        </w:rPr>
        <w:t>každoročně připomíná</w:t>
      </w:r>
      <w:r w:rsidR="003441BA" w:rsidRPr="00ED4E5D">
        <w:rPr>
          <w:rFonts w:ascii="Arial" w:hAnsi="Arial" w:cs="Arial"/>
          <w:bCs/>
        </w:rPr>
        <w:t xml:space="preserve"> Chartu práv obětí, která byla podepsána ve Velké Británii v roce 1990</w:t>
      </w:r>
      <w:r w:rsidR="00656387">
        <w:rPr>
          <w:rFonts w:ascii="Arial" w:hAnsi="Arial" w:cs="Arial"/>
          <w:bCs/>
        </w:rPr>
        <w:t>.</w:t>
      </w:r>
      <w:r w:rsidR="003441BA" w:rsidRPr="00ED4E5D">
        <w:rPr>
          <w:rFonts w:ascii="Arial" w:hAnsi="Arial" w:cs="Arial"/>
          <w:bCs/>
        </w:rPr>
        <w:t xml:space="preserve"> </w:t>
      </w:r>
      <w:r w:rsidR="00656387">
        <w:rPr>
          <w:rFonts w:ascii="Arial" w:hAnsi="Arial" w:cs="Arial"/>
          <w:bCs/>
        </w:rPr>
        <w:t>Jeho hlavním cílem je však</w:t>
      </w:r>
      <w:r w:rsidR="003441BA" w:rsidRPr="00ED4E5D">
        <w:rPr>
          <w:rFonts w:ascii="Arial" w:hAnsi="Arial" w:cs="Arial"/>
          <w:bCs/>
        </w:rPr>
        <w:t xml:space="preserve"> zvýšit povědomí o právech a potřebách obětí trestných činů.</w:t>
      </w:r>
      <w:r w:rsidRPr="00ED4E5D">
        <w:rPr>
          <w:rFonts w:ascii="Arial" w:hAnsi="Arial" w:cs="Arial"/>
          <w:bCs/>
        </w:rPr>
        <w:t xml:space="preserve"> </w:t>
      </w:r>
      <w:r w:rsidR="006D1B96" w:rsidRPr="00ED4E5D">
        <w:rPr>
          <w:rFonts w:ascii="Arial" w:hAnsi="Arial" w:cs="Arial"/>
          <w:bCs/>
        </w:rPr>
        <w:t xml:space="preserve">Právě podporu a </w:t>
      </w:r>
      <w:r w:rsidR="009562B2">
        <w:rPr>
          <w:rFonts w:ascii="Arial" w:hAnsi="Arial" w:cs="Arial"/>
          <w:bCs/>
        </w:rPr>
        <w:t>pomocnou ruku</w:t>
      </w:r>
      <w:r w:rsidR="006D1B96" w:rsidRPr="00ED4E5D">
        <w:rPr>
          <w:rFonts w:ascii="Arial" w:hAnsi="Arial" w:cs="Arial"/>
          <w:bCs/>
        </w:rPr>
        <w:t xml:space="preserve"> obětem nabízí</w:t>
      </w:r>
      <w:r w:rsidR="00DB161D">
        <w:rPr>
          <w:rFonts w:ascii="Arial" w:hAnsi="Arial" w:cs="Arial"/>
          <w:bCs/>
        </w:rPr>
        <w:t xml:space="preserve"> obě tyto složky po celém území republiky.</w:t>
      </w:r>
    </w:p>
    <w:p w14:paraId="64E3F246" w14:textId="6DF60C47" w:rsidR="00D70C93" w:rsidRDefault="008F224A" w:rsidP="007059EF">
      <w:pPr>
        <w:jc w:val="both"/>
        <w:rPr>
          <w:rFonts w:ascii="Arial" w:hAnsi="Arial" w:cs="Arial"/>
        </w:rPr>
      </w:pPr>
      <w:r w:rsidRPr="00ED4E5D">
        <w:rPr>
          <w:rFonts w:ascii="Arial" w:hAnsi="Arial" w:cs="Arial"/>
        </w:rPr>
        <w:t>Probační a mediační služba</w:t>
      </w:r>
      <w:r w:rsidR="00DB161D">
        <w:rPr>
          <w:rFonts w:ascii="Arial" w:hAnsi="Arial" w:cs="Arial"/>
        </w:rPr>
        <w:t xml:space="preserve"> </w:t>
      </w:r>
      <w:r w:rsidR="0094652F" w:rsidRPr="00ED4E5D">
        <w:rPr>
          <w:rFonts w:ascii="Arial" w:hAnsi="Arial" w:cs="Arial"/>
        </w:rPr>
        <w:t xml:space="preserve">dlouhodobě </w:t>
      </w:r>
      <w:r w:rsidR="00D70C93">
        <w:rPr>
          <w:rFonts w:ascii="Arial" w:hAnsi="Arial" w:cs="Arial"/>
        </w:rPr>
        <w:t>podporuje</w:t>
      </w:r>
      <w:r w:rsidR="001617DE" w:rsidRPr="00ED4E5D">
        <w:rPr>
          <w:rFonts w:ascii="Arial" w:hAnsi="Arial" w:cs="Arial"/>
        </w:rPr>
        <w:t xml:space="preserve"> </w:t>
      </w:r>
      <w:r w:rsidR="00D70C93">
        <w:rPr>
          <w:rFonts w:ascii="Arial" w:hAnsi="Arial" w:cs="Arial"/>
        </w:rPr>
        <w:t>ob</w:t>
      </w:r>
      <w:r w:rsidRPr="00ED4E5D">
        <w:rPr>
          <w:rFonts w:ascii="Arial" w:hAnsi="Arial" w:cs="Arial"/>
        </w:rPr>
        <w:t>ě</w:t>
      </w:r>
      <w:r w:rsidR="001617DE" w:rsidRPr="00ED4E5D">
        <w:rPr>
          <w:rFonts w:ascii="Arial" w:hAnsi="Arial" w:cs="Arial"/>
        </w:rPr>
        <w:t xml:space="preserve">ti </w:t>
      </w:r>
      <w:r w:rsidRPr="00ED4E5D">
        <w:rPr>
          <w:rFonts w:ascii="Arial" w:hAnsi="Arial" w:cs="Arial"/>
        </w:rPr>
        <w:t xml:space="preserve">trestných činů v jejich </w:t>
      </w:r>
      <w:r w:rsidR="00D70C93">
        <w:rPr>
          <w:rFonts w:ascii="Arial" w:hAnsi="Arial" w:cs="Arial"/>
        </w:rPr>
        <w:t>pozitivním</w:t>
      </w:r>
      <w:r w:rsidRPr="00ED4E5D">
        <w:rPr>
          <w:rFonts w:ascii="Arial" w:hAnsi="Arial" w:cs="Arial"/>
        </w:rPr>
        <w:t xml:space="preserve"> úsilí vyrovnat se s těžkou životní situací.</w:t>
      </w:r>
      <w:r w:rsidR="007A1DF9" w:rsidRPr="00ED4E5D">
        <w:rPr>
          <w:rFonts w:ascii="Arial" w:hAnsi="Arial" w:cs="Arial"/>
        </w:rPr>
        <w:t xml:space="preserve"> </w:t>
      </w:r>
      <w:r w:rsidR="00D70C93" w:rsidRPr="00D70C93">
        <w:rPr>
          <w:rFonts w:ascii="Arial" w:hAnsi="Arial" w:cs="Arial"/>
        </w:rPr>
        <w:t>Nabízí restorativní péči, bezpečný prostor pro rozhovor,</w:t>
      </w:r>
      <w:r w:rsidR="007059EF">
        <w:rPr>
          <w:rFonts w:ascii="Arial" w:hAnsi="Arial" w:cs="Arial"/>
        </w:rPr>
        <w:t> </w:t>
      </w:r>
      <w:r w:rsidR="00D70C93" w:rsidRPr="00D70C93">
        <w:rPr>
          <w:rFonts w:ascii="Arial" w:hAnsi="Arial" w:cs="Arial"/>
        </w:rPr>
        <w:t>inform</w:t>
      </w:r>
      <w:r w:rsidR="007059EF">
        <w:rPr>
          <w:rFonts w:ascii="Arial" w:hAnsi="Arial" w:cs="Arial"/>
        </w:rPr>
        <w:t>uje</w:t>
      </w:r>
      <w:r w:rsidR="00D70C93" w:rsidRPr="00D70C93">
        <w:rPr>
          <w:rFonts w:ascii="Arial" w:hAnsi="Arial" w:cs="Arial"/>
        </w:rPr>
        <w:t xml:space="preserve"> o právech obětí, </w:t>
      </w:r>
      <w:r w:rsidR="007059EF">
        <w:rPr>
          <w:rFonts w:ascii="Arial" w:hAnsi="Arial" w:cs="Arial"/>
        </w:rPr>
        <w:t xml:space="preserve">poskytuje </w:t>
      </w:r>
      <w:r w:rsidR="00D70C93" w:rsidRPr="00D70C93">
        <w:rPr>
          <w:rFonts w:ascii="Arial" w:hAnsi="Arial" w:cs="Arial"/>
        </w:rPr>
        <w:t xml:space="preserve">právní informace k průběhu trestního řízení, pomoc při vyhledání navazujících služeb, </w:t>
      </w:r>
      <w:r w:rsidR="007059EF">
        <w:rPr>
          <w:rFonts w:ascii="Arial" w:hAnsi="Arial" w:cs="Arial"/>
        </w:rPr>
        <w:t xml:space="preserve">ale také </w:t>
      </w:r>
      <w:r w:rsidR="00D70C93" w:rsidRPr="00D70C93">
        <w:rPr>
          <w:rFonts w:ascii="Arial" w:hAnsi="Arial" w:cs="Arial"/>
        </w:rPr>
        <w:t>doprovod důvěrníka na jednání s orgány činnými v trestním řízení.</w:t>
      </w:r>
    </w:p>
    <w:p w14:paraId="3DFCBF8A" w14:textId="364A23F7" w:rsidR="00A6559A" w:rsidRDefault="00905485" w:rsidP="00A6559A">
      <w:pPr>
        <w:jc w:val="both"/>
        <w:rPr>
          <w:rFonts w:ascii="Arial" w:hAnsi="Arial" w:cs="Arial"/>
        </w:rPr>
      </w:pPr>
      <w:r w:rsidRPr="00ED4E5D">
        <w:rPr>
          <w:rFonts w:ascii="Arial" w:hAnsi="Arial" w:cs="Arial"/>
          <w:bCs/>
        </w:rPr>
        <w:t xml:space="preserve">V průběhu </w:t>
      </w:r>
      <w:r>
        <w:rPr>
          <w:rFonts w:ascii="Arial" w:hAnsi="Arial" w:cs="Arial"/>
        </w:rPr>
        <w:t>loňského roku 2023</w:t>
      </w:r>
      <w:r w:rsidRPr="00ED4E5D">
        <w:rPr>
          <w:rFonts w:ascii="Arial" w:hAnsi="Arial" w:cs="Arial"/>
        </w:rPr>
        <w:t xml:space="preserve"> navázala Probační a mediační služba spolupráci s celkem </w:t>
      </w:r>
      <w:r w:rsidR="0098495D" w:rsidRPr="0098495D">
        <w:rPr>
          <w:rFonts w:ascii="Arial" w:hAnsi="Arial" w:cs="Arial"/>
          <w:b/>
          <w:bCs/>
        </w:rPr>
        <w:t>4200</w:t>
      </w:r>
      <w:r w:rsidRPr="00ED4E5D">
        <w:rPr>
          <w:rFonts w:ascii="Arial" w:hAnsi="Arial" w:cs="Arial"/>
          <w:b/>
        </w:rPr>
        <w:t xml:space="preserve"> </w:t>
      </w:r>
      <w:r w:rsidRPr="00ED4E5D">
        <w:rPr>
          <w:rFonts w:ascii="Arial" w:hAnsi="Arial" w:cs="Arial"/>
          <w:bCs/>
        </w:rPr>
        <w:t>oběťmi trestných činů</w:t>
      </w:r>
      <w:r w:rsidRPr="00ED4E5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A1DF9" w:rsidRPr="00ED4E5D">
        <w:rPr>
          <w:rFonts w:ascii="Arial" w:hAnsi="Arial" w:cs="Arial"/>
          <w:bCs/>
        </w:rPr>
        <w:t xml:space="preserve">Požádat o pomoc </w:t>
      </w:r>
      <w:r w:rsidR="009562B2">
        <w:rPr>
          <w:rFonts w:ascii="Arial" w:hAnsi="Arial" w:cs="Arial"/>
          <w:bCs/>
        </w:rPr>
        <w:t>nebo</w:t>
      </w:r>
      <w:r w:rsidR="007A1DF9" w:rsidRPr="00ED4E5D">
        <w:rPr>
          <w:rFonts w:ascii="Arial" w:hAnsi="Arial" w:cs="Arial"/>
          <w:bCs/>
        </w:rPr>
        <w:t xml:space="preserve"> odbornou radu </w:t>
      </w:r>
      <w:r>
        <w:rPr>
          <w:rFonts w:ascii="Arial" w:hAnsi="Arial" w:cs="Arial"/>
          <w:bCs/>
        </w:rPr>
        <w:t>přitom může kdokoli, kdo se cítí být obětí trestného činu, na kterémkoli ze</w:t>
      </w:r>
      <w:r w:rsidR="007A1DF9" w:rsidRPr="00ED4E5D">
        <w:rPr>
          <w:rFonts w:ascii="Arial" w:hAnsi="Arial" w:cs="Arial"/>
          <w:bCs/>
        </w:rPr>
        <w:t> 74 </w:t>
      </w:r>
      <w:r>
        <w:rPr>
          <w:rFonts w:ascii="Arial" w:hAnsi="Arial" w:cs="Arial"/>
          <w:bCs/>
        </w:rPr>
        <w:t>středisek</w:t>
      </w:r>
      <w:r w:rsidR="007A1DF9" w:rsidRPr="00ED4E5D">
        <w:rPr>
          <w:rFonts w:ascii="Arial" w:hAnsi="Arial" w:cs="Arial"/>
          <w:bCs/>
        </w:rPr>
        <w:t xml:space="preserve"> po celé republice.</w:t>
      </w:r>
      <w:r w:rsidR="00521A52" w:rsidRPr="00ED4E5D">
        <w:rPr>
          <w:rFonts w:ascii="Arial" w:hAnsi="Arial" w:cs="Arial"/>
          <w:bCs/>
        </w:rPr>
        <w:t xml:space="preserve"> </w:t>
      </w:r>
    </w:p>
    <w:p w14:paraId="384081CC" w14:textId="712D30B8" w:rsidR="00302590" w:rsidRPr="00454F5E" w:rsidRDefault="00302590" w:rsidP="00656387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cs-CZ"/>
        </w:rPr>
      </w:pPr>
      <w:r w:rsidRPr="00302590">
        <w:rPr>
          <w:rFonts w:ascii="Arial" w:eastAsia="Times New Roman" w:hAnsi="Arial" w:cs="Arial"/>
          <w:i/>
          <w:iCs/>
          <w:lang w:eastAsia="cs-CZ"/>
        </w:rPr>
        <w:t>„</w:t>
      </w:r>
      <w:r w:rsidR="00B03C1B">
        <w:rPr>
          <w:rFonts w:ascii="Arial" w:eastAsia="Times New Roman" w:hAnsi="Arial" w:cs="Arial"/>
          <w:i/>
          <w:iCs/>
          <w:lang w:eastAsia="cs-CZ"/>
        </w:rPr>
        <w:t>Také v</w:t>
      </w:r>
      <w:r w:rsidR="007059EF" w:rsidRPr="007059EF">
        <w:rPr>
          <w:rFonts w:ascii="Arial" w:eastAsia="Times New Roman" w:hAnsi="Arial" w:cs="Arial"/>
          <w:i/>
          <w:iCs/>
          <w:lang w:eastAsia="cs-CZ"/>
        </w:rPr>
        <w:t>zhledem k</w:t>
      </w:r>
      <w:r w:rsidR="007059EF">
        <w:rPr>
          <w:rFonts w:ascii="Arial" w:eastAsia="Times New Roman" w:hAnsi="Arial" w:cs="Arial"/>
          <w:i/>
          <w:iCs/>
          <w:lang w:eastAsia="cs-CZ"/>
        </w:rPr>
        <w:t xml:space="preserve"> nedávným tragickým </w:t>
      </w:r>
      <w:r w:rsidR="007059EF" w:rsidRPr="007059EF">
        <w:rPr>
          <w:rFonts w:ascii="Arial" w:eastAsia="Times New Roman" w:hAnsi="Arial" w:cs="Arial"/>
          <w:i/>
          <w:iCs/>
          <w:lang w:eastAsia="cs-CZ"/>
        </w:rPr>
        <w:t xml:space="preserve">událostem </w:t>
      </w:r>
      <w:r w:rsidR="00691C0F">
        <w:rPr>
          <w:rFonts w:ascii="Arial" w:eastAsia="Times New Roman" w:hAnsi="Arial" w:cs="Arial"/>
          <w:i/>
          <w:iCs/>
          <w:lang w:eastAsia="cs-CZ"/>
        </w:rPr>
        <w:t>je pro nás</w:t>
      </w:r>
      <w:r w:rsidR="0064725D">
        <w:rPr>
          <w:rFonts w:ascii="Arial" w:eastAsia="Times New Roman" w:hAnsi="Arial" w:cs="Arial"/>
          <w:i/>
          <w:iCs/>
          <w:lang w:eastAsia="cs-CZ"/>
        </w:rPr>
        <w:t xml:space="preserve"> </w:t>
      </w:r>
      <w:r w:rsidR="00691C0F">
        <w:rPr>
          <w:rFonts w:ascii="Arial" w:eastAsia="Times New Roman" w:hAnsi="Arial" w:cs="Arial"/>
          <w:i/>
          <w:iCs/>
          <w:lang w:eastAsia="cs-CZ"/>
        </w:rPr>
        <w:t xml:space="preserve">v Probační a mediační službě </w:t>
      </w:r>
      <w:r w:rsidR="00AB1BC3">
        <w:rPr>
          <w:rFonts w:ascii="Arial" w:eastAsia="Times New Roman" w:hAnsi="Arial" w:cs="Arial"/>
          <w:i/>
          <w:iCs/>
          <w:lang w:eastAsia="cs-CZ"/>
        </w:rPr>
        <w:t xml:space="preserve">o to </w:t>
      </w:r>
      <w:r w:rsidR="007059EF" w:rsidRPr="007059EF">
        <w:rPr>
          <w:rFonts w:ascii="Arial" w:eastAsia="Times New Roman" w:hAnsi="Arial" w:cs="Arial"/>
          <w:i/>
          <w:iCs/>
          <w:lang w:eastAsia="cs-CZ"/>
        </w:rPr>
        <w:t xml:space="preserve">důležitější </w:t>
      </w:r>
      <w:r w:rsidR="0064725D">
        <w:rPr>
          <w:rFonts w:ascii="Arial" w:eastAsia="Times New Roman" w:hAnsi="Arial" w:cs="Arial"/>
          <w:i/>
          <w:iCs/>
          <w:lang w:eastAsia="cs-CZ"/>
        </w:rPr>
        <w:t>připomenou</w:t>
      </w:r>
      <w:r w:rsidR="00D25E36">
        <w:rPr>
          <w:rFonts w:ascii="Arial" w:eastAsia="Times New Roman" w:hAnsi="Arial" w:cs="Arial"/>
          <w:i/>
          <w:iCs/>
          <w:lang w:eastAsia="cs-CZ"/>
        </w:rPr>
        <w:t>t</w:t>
      </w:r>
      <w:r w:rsidR="00B03C1B">
        <w:rPr>
          <w:rFonts w:ascii="Arial" w:eastAsia="Times New Roman" w:hAnsi="Arial" w:cs="Arial"/>
          <w:i/>
          <w:iCs/>
          <w:lang w:eastAsia="cs-CZ"/>
        </w:rPr>
        <w:t xml:space="preserve"> veřejnosti</w:t>
      </w:r>
      <w:r w:rsidR="007059EF" w:rsidRPr="007059EF">
        <w:rPr>
          <w:rFonts w:ascii="Arial" w:eastAsia="Times New Roman" w:hAnsi="Arial" w:cs="Arial"/>
          <w:i/>
          <w:iCs/>
          <w:lang w:eastAsia="cs-CZ"/>
        </w:rPr>
        <w:t>, že</w:t>
      </w:r>
      <w:r w:rsidR="00B57DC2">
        <w:rPr>
          <w:rFonts w:ascii="Arial" w:eastAsia="Times New Roman" w:hAnsi="Arial" w:cs="Arial"/>
          <w:i/>
          <w:iCs/>
          <w:lang w:eastAsia="cs-CZ"/>
        </w:rPr>
        <w:t xml:space="preserve"> </w:t>
      </w:r>
      <w:r w:rsidR="00691C0F">
        <w:rPr>
          <w:rFonts w:ascii="Arial" w:eastAsia="Times New Roman" w:hAnsi="Arial" w:cs="Arial"/>
          <w:i/>
          <w:iCs/>
          <w:lang w:eastAsia="cs-CZ"/>
        </w:rPr>
        <w:t xml:space="preserve">jsme tu pro </w:t>
      </w:r>
      <w:r w:rsidR="00A55C11">
        <w:rPr>
          <w:rFonts w:ascii="Arial" w:eastAsia="Times New Roman" w:hAnsi="Arial" w:cs="Arial"/>
          <w:i/>
          <w:iCs/>
          <w:lang w:eastAsia="cs-CZ"/>
        </w:rPr>
        <w:t xml:space="preserve">všechny, kteří se cítí být nebo se stali </w:t>
      </w:r>
      <w:r w:rsidR="00691C0F">
        <w:rPr>
          <w:rFonts w:ascii="Arial" w:eastAsia="Times New Roman" w:hAnsi="Arial" w:cs="Arial"/>
          <w:i/>
          <w:iCs/>
          <w:lang w:eastAsia="cs-CZ"/>
        </w:rPr>
        <w:t>obě</w:t>
      </w:r>
      <w:r w:rsidR="00A55C11">
        <w:rPr>
          <w:rFonts w:ascii="Arial" w:eastAsia="Times New Roman" w:hAnsi="Arial" w:cs="Arial"/>
          <w:i/>
          <w:iCs/>
          <w:lang w:eastAsia="cs-CZ"/>
        </w:rPr>
        <w:t xml:space="preserve">ťmi trestného činu. Ať jde o násilnou trestnou činnost nebo nedbalostní čin, jako jsou </w:t>
      </w:r>
      <w:r w:rsidR="00AE4F6C">
        <w:rPr>
          <w:rFonts w:ascii="Arial" w:eastAsia="Times New Roman" w:hAnsi="Arial" w:cs="Arial"/>
          <w:i/>
          <w:iCs/>
          <w:lang w:eastAsia="cs-CZ"/>
        </w:rPr>
        <w:t>například</w:t>
      </w:r>
      <w:r w:rsidR="00EB31C1">
        <w:rPr>
          <w:rFonts w:ascii="Arial" w:eastAsia="Times New Roman" w:hAnsi="Arial" w:cs="Arial"/>
          <w:i/>
          <w:iCs/>
          <w:lang w:eastAsia="cs-CZ"/>
        </w:rPr>
        <w:t xml:space="preserve"> </w:t>
      </w:r>
      <w:r w:rsidR="00A55C11">
        <w:rPr>
          <w:rFonts w:ascii="Arial" w:eastAsia="Times New Roman" w:hAnsi="Arial" w:cs="Arial"/>
          <w:i/>
          <w:iCs/>
          <w:lang w:eastAsia="cs-CZ"/>
        </w:rPr>
        <w:t>oběti po dopravních nehodách</w:t>
      </w:r>
      <w:r w:rsidR="00AE4F6C">
        <w:rPr>
          <w:rFonts w:ascii="Arial" w:eastAsia="Times New Roman" w:hAnsi="Arial" w:cs="Arial"/>
          <w:i/>
          <w:iCs/>
          <w:lang w:eastAsia="cs-CZ"/>
        </w:rPr>
        <w:t xml:space="preserve">, kterých </w:t>
      </w:r>
      <w:r w:rsidR="00A074D8">
        <w:rPr>
          <w:rFonts w:ascii="Arial" w:eastAsia="Times New Roman" w:hAnsi="Arial" w:cs="Arial"/>
          <w:i/>
          <w:iCs/>
          <w:lang w:eastAsia="cs-CZ"/>
        </w:rPr>
        <w:t>je</w:t>
      </w:r>
      <w:r w:rsidR="00AE4F6C">
        <w:rPr>
          <w:rFonts w:ascii="Arial" w:eastAsia="Times New Roman" w:hAnsi="Arial" w:cs="Arial"/>
          <w:i/>
          <w:iCs/>
          <w:lang w:eastAsia="cs-CZ"/>
        </w:rPr>
        <w:t xml:space="preserve"> v České republice</w:t>
      </w:r>
      <w:r w:rsidR="00B57DC2">
        <w:rPr>
          <w:rFonts w:ascii="Arial" w:eastAsia="Times New Roman" w:hAnsi="Arial" w:cs="Arial"/>
          <w:i/>
          <w:iCs/>
          <w:lang w:eastAsia="cs-CZ"/>
        </w:rPr>
        <w:t xml:space="preserve"> tak</w:t>
      </w:r>
      <w:r w:rsidR="00142FD2">
        <w:rPr>
          <w:rFonts w:ascii="Arial" w:eastAsia="Times New Roman" w:hAnsi="Arial" w:cs="Arial"/>
          <w:i/>
          <w:iCs/>
          <w:lang w:eastAsia="cs-CZ"/>
        </w:rPr>
        <w:t>é velký</w:t>
      </w:r>
      <w:r w:rsidR="00AE4F6C">
        <w:rPr>
          <w:rFonts w:ascii="Arial" w:eastAsia="Times New Roman" w:hAnsi="Arial" w:cs="Arial"/>
          <w:i/>
          <w:iCs/>
          <w:lang w:eastAsia="cs-CZ"/>
        </w:rPr>
        <w:t xml:space="preserve"> počet.</w:t>
      </w:r>
      <w:r w:rsidR="00B57DC2">
        <w:rPr>
          <w:rFonts w:ascii="Arial" w:eastAsia="Times New Roman" w:hAnsi="Arial" w:cs="Arial"/>
          <w:i/>
          <w:iCs/>
          <w:lang w:eastAsia="cs-CZ"/>
        </w:rPr>
        <w:t xml:space="preserve"> Naši v</w:t>
      </w:r>
      <w:r w:rsidR="0082404F" w:rsidRPr="0082404F">
        <w:rPr>
          <w:rFonts w:ascii="Arial" w:eastAsia="Times New Roman" w:hAnsi="Arial" w:cs="Arial"/>
          <w:i/>
          <w:iCs/>
          <w:lang w:eastAsia="cs-CZ"/>
        </w:rPr>
        <w:t>yškolení specialist</w:t>
      </w:r>
      <w:r w:rsidR="00265B15">
        <w:rPr>
          <w:rFonts w:ascii="Arial" w:eastAsia="Times New Roman" w:hAnsi="Arial" w:cs="Arial"/>
          <w:i/>
          <w:iCs/>
          <w:lang w:eastAsia="cs-CZ"/>
        </w:rPr>
        <w:t>é</w:t>
      </w:r>
      <w:r w:rsidR="0082404F" w:rsidRPr="0082404F">
        <w:rPr>
          <w:rFonts w:ascii="Arial" w:eastAsia="Times New Roman" w:hAnsi="Arial" w:cs="Arial"/>
          <w:i/>
          <w:iCs/>
          <w:lang w:eastAsia="cs-CZ"/>
        </w:rPr>
        <w:t xml:space="preserve"> jsou </w:t>
      </w:r>
      <w:r w:rsidR="00B57DC2">
        <w:rPr>
          <w:rFonts w:ascii="Arial" w:eastAsia="Times New Roman" w:hAnsi="Arial" w:cs="Arial"/>
          <w:i/>
          <w:iCs/>
          <w:lang w:eastAsia="cs-CZ"/>
        </w:rPr>
        <w:t>vždy</w:t>
      </w:r>
      <w:r w:rsidR="00265B15">
        <w:rPr>
          <w:rFonts w:ascii="Arial" w:eastAsia="Times New Roman" w:hAnsi="Arial" w:cs="Arial"/>
          <w:i/>
          <w:iCs/>
          <w:lang w:eastAsia="cs-CZ"/>
        </w:rPr>
        <w:t xml:space="preserve"> </w:t>
      </w:r>
      <w:r w:rsidR="0082404F" w:rsidRPr="0082404F">
        <w:rPr>
          <w:rFonts w:ascii="Arial" w:eastAsia="Times New Roman" w:hAnsi="Arial" w:cs="Arial"/>
          <w:i/>
          <w:iCs/>
          <w:lang w:eastAsia="cs-CZ"/>
        </w:rPr>
        <w:t xml:space="preserve">připraveni s maximální citlivostí a empatií poskytnout obětem podporu a </w:t>
      </w:r>
      <w:r w:rsidR="00265B15">
        <w:rPr>
          <w:rFonts w:ascii="Arial" w:eastAsia="Times New Roman" w:hAnsi="Arial" w:cs="Arial"/>
          <w:i/>
          <w:iCs/>
          <w:lang w:eastAsia="cs-CZ"/>
        </w:rPr>
        <w:t xml:space="preserve">potřebnou </w:t>
      </w:r>
      <w:r w:rsidR="0082404F" w:rsidRPr="0082404F">
        <w:rPr>
          <w:rFonts w:ascii="Arial" w:eastAsia="Times New Roman" w:hAnsi="Arial" w:cs="Arial"/>
          <w:i/>
          <w:iCs/>
          <w:lang w:eastAsia="cs-CZ"/>
        </w:rPr>
        <w:t>pomoc</w:t>
      </w:r>
      <w:r w:rsidR="00AE4F6C">
        <w:rPr>
          <w:rFonts w:ascii="Arial" w:eastAsia="Times New Roman" w:hAnsi="Arial" w:cs="Arial"/>
          <w:i/>
          <w:iCs/>
          <w:lang w:eastAsia="cs-CZ"/>
        </w:rPr>
        <w:t xml:space="preserve"> na celém území republiky díky</w:t>
      </w:r>
      <w:r w:rsidR="00D83DE1">
        <w:rPr>
          <w:rFonts w:ascii="Arial" w:eastAsia="Times New Roman" w:hAnsi="Arial" w:cs="Arial"/>
          <w:i/>
          <w:iCs/>
          <w:lang w:eastAsia="cs-CZ"/>
        </w:rPr>
        <w:t xml:space="preserve"> </w:t>
      </w:r>
      <w:r w:rsidR="00AE4F6C">
        <w:rPr>
          <w:rFonts w:ascii="Arial" w:eastAsia="Times New Roman" w:hAnsi="Arial" w:cs="Arial"/>
          <w:i/>
          <w:iCs/>
          <w:lang w:eastAsia="cs-CZ"/>
        </w:rPr>
        <w:t>rozsáhlé síti středisek,</w:t>
      </w:r>
      <w:r w:rsidR="00D83DE1">
        <w:rPr>
          <w:rFonts w:ascii="Arial" w:eastAsia="Times New Roman" w:hAnsi="Arial" w:cs="Arial"/>
          <w:i/>
          <w:iCs/>
          <w:lang w:eastAsia="cs-CZ"/>
        </w:rPr>
        <w:t xml:space="preserve"> kterou Probační a mediační služba disponuje,</w:t>
      </w:r>
      <w:r w:rsidRPr="00302590">
        <w:rPr>
          <w:rFonts w:ascii="Arial" w:eastAsia="Times New Roman" w:hAnsi="Arial" w:cs="Arial"/>
          <w:i/>
          <w:iCs/>
          <w:lang w:eastAsia="cs-CZ"/>
        </w:rPr>
        <w:t>“</w:t>
      </w:r>
      <w:r w:rsidRPr="00302590">
        <w:rPr>
          <w:rFonts w:ascii="Arial" w:eastAsia="Times New Roman" w:hAnsi="Arial" w:cs="Arial"/>
          <w:lang w:eastAsia="cs-CZ"/>
        </w:rPr>
        <w:t> </w:t>
      </w:r>
      <w:r w:rsidRPr="00454F5E">
        <w:rPr>
          <w:rFonts w:ascii="Arial" w:eastAsia="Times New Roman" w:hAnsi="Arial" w:cs="Arial"/>
          <w:b/>
          <w:bCs/>
          <w:lang w:eastAsia="cs-CZ"/>
        </w:rPr>
        <w:t>říká ředitelka Probační a mediační služby Andrea Matoušková.</w:t>
      </w:r>
    </w:p>
    <w:p w14:paraId="00553FB6" w14:textId="74197266" w:rsidR="00905538" w:rsidRPr="00454F5E" w:rsidRDefault="009021DF" w:rsidP="0090553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>„</w:t>
      </w:r>
      <w:r w:rsidR="00905538" w:rsidRPr="009021DF">
        <w:rPr>
          <w:rFonts w:ascii="Arial" w:hAnsi="Arial" w:cs="Arial"/>
          <w:i/>
          <w:iCs/>
        </w:rPr>
        <w:t xml:space="preserve">Téma obětí se v posledních měsících </w:t>
      </w:r>
      <w:r w:rsidR="00A31C3E" w:rsidRPr="009021DF">
        <w:rPr>
          <w:rFonts w:ascii="Arial" w:hAnsi="Arial" w:cs="Arial"/>
          <w:i/>
          <w:iCs/>
        </w:rPr>
        <w:t>výrazně více dostalo do veřejného prostoru, což považuji za velice důležité</w:t>
      </w:r>
      <w:r w:rsidR="00DD5F7C" w:rsidRPr="009021DF">
        <w:rPr>
          <w:rFonts w:ascii="Arial" w:hAnsi="Arial" w:cs="Arial"/>
          <w:i/>
          <w:iCs/>
        </w:rPr>
        <w:t xml:space="preserve"> </w:t>
      </w:r>
      <w:r w:rsidR="0017416A" w:rsidRPr="009021DF">
        <w:rPr>
          <w:rFonts w:ascii="Arial" w:hAnsi="Arial" w:cs="Arial"/>
          <w:i/>
          <w:iCs/>
        </w:rPr>
        <w:t>zejména pro samotné oběti. J</w:t>
      </w:r>
      <w:r w:rsidR="00A31C3E" w:rsidRPr="009021DF">
        <w:rPr>
          <w:rFonts w:ascii="Arial" w:hAnsi="Arial" w:cs="Arial"/>
          <w:i/>
          <w:iCs/>
        </w:rPr>
        <w:t>ustic</w:t>
      </w:r>
      <w:r w:rsidR="0017416A" w:rsidRPr="009021DF">
        <w:rPr>
          <w:rFonts w:ascii="Arial" w:hAnsi="Arial" w:cs="Arial"/>
          <w:i/>
          <w:iCs/>
        </w:rPr>
        <w:t>e se prací s oběťmi zabývá nejen v rámci jejich odškodňování, ale hlavně prostřednictvím práce Probační a mediační služby</w:t>
      </w:r>
      <w:r w:rsidR="00AF1669" w:rsidRPr="009021DF">
        <w:rPr>
          <w:rFonts w:ascii="Arial" w:hAnsi="Arial" w:cs="Arial"/>
          <w:i/>
          <w:iCs/>
        </w:rPr>
        <w:t xml:space="preserve">. Proto je nutné veřejnosti stále připomínat, že existuje opravdu </w:t>
      </w:r>
      <w:r w:rsidR="00DD5F7C" w:rsidRPr="009021DF">
        <w:rPr>
          <w:rFonts w:ascii="Arial" w:hAnsi="Arial" w:cs="Arial"/>
          <w:i/>
          <w:iCs/>
        </w:rPr>
        <w:t xml:space="preserve">ojedinělá </w:t>
      </w:r>
      <w:r w:rsidR="00AF1669" w:rsidRPr="009021DF">
        <w:rPr>
          <w:rFonts w:ascii="Arial" w:hAnsi="Arial" w:cs="Arial"/>
          <w:i/>
          <w:iCs/>
        </w:rPr>
        <w:t xml:space="preserve">záchranná síť </w:t>
      </w:r>
      <w:r w:rsidR="002B1A14" w:rsidRPr="009021DF">
        <w:rPr>
          <w:rFonts w:ascii="Arial" w:hAnsi="Arial" w:cs="Arial"/>
          <w:i/>
          <w:iCs/>
        </w:rPr>
        <w:t xml:space="preserve">státních, </w:t>
      </w:r>
      <w:r w:rsidR="00DD5F7C" w:rsidRPr="009021DF">
        <w:rPr>
          <w:rFonts w:ascii="Arial" w:hAnsi="Arial" w:cs="Arial"/>
          <w:i/>
          <w:iCs/>
        </w:rPr>
        <w:t xml:space="preserve">ale i </w:t>
      </w:r>
      <w:r w:rsidR="002B1A14" w:rsidRPr="009021DF">
        <w:rPr>
          <w:rFonts w:ascii="Arial" w:hAnsi="Arial" w:cs="Arial"/>
          <w:i/>
          <w:iCs/>
        </w:rPr>
        <w:t xml:space="preserve">nestátních </w:t>
      </w:r>
      <w:r w:rsidR="00DD5F7C" w:rsidRPr="009021DF">
        <w:rPr>
          <w:rFonts w:ascii="Arial" w:hAnsi="Arial" w:cs="Arial"/>
          <w:i/>
          <w:iCs/>
        </w:rPr>
        <w:t>č</w:t>
      </w:r>
      <w:r w:rsidR="002B1A14" w:rsidRPr="009021DF">
        <w:rPr>
          <w:rFonts w:ascii="Arial" w:hAnsi="Arial" w:cs="Arial"/>
          <w:i/>
          <w:iCs/>
        </w:rPr>
        <w:t xml:space="preserve">i neziskových </w:t>
      </w:r>
      <w:r w:rsidR="00AF1669" w:rsidRPr="009021DF">
        <w:rPr>
          <w:rFonts w:ascii="Arial" w:hAnsi="Arial" w:cs="Arial"/>
          <w:i/>
          <w:iCs/>
        </w:rPr>
        <w:t xml:space="preserve">organizací, </w:t>
      </w:r>
      <w:r w:rsidR="002B1A14" w:rsidRPr="009021DF">
        <w:rPr>
          <w:rFonts w:ascii="Arial" w:hAnsi="Arial" w:cs="Arial"/>
          <w:i/>
          <w:iCs/>
        </w:rPr>
        <w:t>jejichž pomoci mohou poškození využít</w:t>
      </w:r>
      <w:r w:rsidR="00DD5F7C" w:rsidRPr="009021DF">
        <w:rPr>
          <w:rFonts w:ascii="Arial" w:hAnsi="Arial" w:cs="Arial"/>
          <w:i/>
          <w:iCs/>
        </w:rPr>
        <w:t>. K této připomínce</w:t>
      </w:r>
      <w:r w:rsidR="00DB064D" w:rsidRPr="009021DF">
        <w:rPr>
          <w:rFonts w:ascii="Arial" w:hAnsi="Arial" w:cs="Arial"/>
          <w:i/>
          <w:iCs/>
        </w:rPr>
        <w:t xml:space="preserve"> určitě velice napomáhá i Evropský den obětí trestných činů, kdy Probační a mediační služba společně s Policií České republiky a dalšími organizacemi </w:t>
      </w:r>
      <w:r w:rsidRPr="009021DF">
        <w:rPr>
          <w:rFonts w:ascii="Arial" w:hAnsi="Arial" w:cs="Arial"/>
          <w:i/>
          <w:iCs/>
        </w:rPr>
        <w:t>projeví úctu obětem symbolickou minutou ticha</w:t>
      </w:r>
      <w:r>
        <w:rPr>
          <w:rFonts w:ascii="Arial" w:hAnsi="Arial" w:cs="Arial"/>
          <w:i/>
          <w:iCs/>
        </w:rPr>
        <w:t>,</w:t>
      </w:r>
      <w:r w:rsidRPr="009021DF">
        <w:rPr>
          <w:rFonts w:ascii="Arial" w:hAnsi="Arial" w:cs="Arial"/>
          <w:i/>
          <w:iCs/>
        </w:rPr>
        <w:t>“</w:t>
      </w:r>
      <w:r>
        <w:rPr>
          <w:rFonts w:ascii="Arial" w:hAnsi="Arial" w:cs="Arial"/>
        </w:rPr>
        <w:t xml:space="preserve"> </w:t>
      </w:r>
      <w:r w:rsidRPr="00454F5E">
        <w:rPr>
          <w:rFonts w:ascii="Arial" w:hAnsi="Arial" w:cs="Arial"/>
          <w:b/>
          <w:bCs/>
        </w:rPr>
        <w:t xml:space="preserve">doplňuje </w:t>
      </w:r>
      <w:r w:rsidR="00905538" w:rsidRPr="00454F5E">
        <w:rPr>
          <w:rFonts w:ascii="Arial" w:hAnsi="Arial" w:cs="Arial"/>
          <w:b/>
          <w:bCs/>
        </w:rPr>
        <w:t>ministr spravedlnosti Pavel Blažek.</w:t>
      </w:r>
    </w:p>
    <w:p w14:paraId="01581EC5" w14:textId="29CD228E" w:rsidR="00CB0FD7" w:rsidRPr="00454F5E" w:rsidRDefault="00CB0FD7" w:rsidP="00CB0FD7">
      <w:pPr>
        <w:shd w:val="clear" w:color="auto" w:fill="FFFFFF"/>
        <w:jc w:val="both"/>
        <w:rPr>
          <w:rFonts w:ascii="Arial" w:hAnsi="Arial" w:cs="Arial"/>
          <w:b/>
          <w:bCs/>
        </w:rPr>
      </w:pPr>
      <w:r w:rsidRPr="00CB0FD7">
        <w:rPr>
          <w:rFonts w:ascii="Arial" w:hAnsi="Arial" w:cs="Arial"/>
        </w:rPr>
        <w:lastRenderedPageBreak/>
        <w:t>Problematika obětí je řešena</w:t>
      </w:r>
      <w:r w:rsidR="00AB1BC3">
        <w:rPr>
          <w:rFonts w:ascii="Arial" w:hAnsi="Arial" w:cs="Arial"/>
        </w:rPr>
        <w:t xml:space="preserve"> </w:t>
      </w:r>
      <w:r w:rsidR="00AB1BC3" w:rsidRPr="00CB0FD7">
        <w:rPr>
          <w:rFonts w:ascii="Arial" w:hAnsi="Arial" w:cs="Arial"/>
        </w:rPr>
        <w:t>celospolečensky</w:t>
      </w:r>
      <w:r w:rsidRPr="00CB0FD7">
        <w:rPr>
          <w:rFonts w:ascii="Arial" w:hAnsi="Arial" w:cs="Arial"/>
        </w:rPr>
        <w:t xml:space="preserve">. Proto práce s oběťmi a neustálá snaha o zvyšování úrovně komunikace s oběťmi je také nedílnou součástí činnosti Policie České republiky. </w:t>
      </w:r>
      <w:r w:rsidRPr="00CB0FD7">
        <w:rPr>
          <w:rFonts w:ascii="Arial" w:hAnsi="Arial" w:cs="Arial"/>
          <w:i/>
        </w:rPr>
        <w:t>„K obětem trestných činů přistupujeme se vší vážností, poskytujeme jim služby krizové intervence i psychologickou pomoc. Propojujeme oběti trestných činů s organizacemi, které poskytují právní pomoc a podporu v celém procesu trestního řízení,“</w:t>
      </w:r>
      <w:r w:rsidRPr="00CB0FD7">
        <w:rPr>
          <w:rFonts w:ascii="Arial" w:hAnsi="Arial" w:cs="Arial"/>
        </w:rPr>
        <w:t xml:space="preserve"> </w:t>
      </w:r>
      <w:r w:rsidRPr="00454F5E">
        <w:rPr>
          <w:rFonts w:ascii="Arial" w:hAnsi="Arial" w:cs="Arial"/>
          <w:b/>
          <w:bCs/>
        </w:rPr>
        <w:t>říká genpor. Martin Vondrášek, policejní prezident.</w:t>
      </w:r>
    </w:p>
    <w:p w14:paraId="5158D195" w14:textId="77777777" w:rsidR="00D83DE1" w:rsidRDefault="00D83DE1" w:rsidP="00656387">
      <w:pPr>
        <w:shd w:val="clear" w:color="auto" w:fill="FFFFFF"/>
        <w:jc w:val="both"/>
        <w:rPr>
          <w:rFonts w:ascii="Arial" w:eastAsia="Times New Roman" w:hAnsi="Arial" w:cs="Arial"/>
          <w:lang w:eastAsia="cs-CZ"/>
        </w:rPr>
      </w:pPr>
    </w:p>
    <w:p w14:paraId="28E09E4A" w14:textId="77777777" w:rsidR="00AB1BC3" w:rsidRDefault="00AB1BC3" w:rsidP="00656387">
      <w:pPr>
        <w:shd w:val="clear" w:color="auto" w:fill="FFFFFF"/>
        <w:jc w:val="both"/>
        <w:rPr>
          <w:rFonts w:ascii="Arial" w:eastAsia="Times New Roman" w:hAnsi="Arial" w:cs="Arial"/>
          <w:lang w:eastAsia="cs-CZ"/>
        </w:rPr>
      </w:pPr>
    </w:p>
    <w:p w14:paraId="24F6DDC3" w14:textId="6F48B115" w:rsidR="00905485" w:rsidRPr="00656387" w:rsidRDefault="00905485" w:rsidP="00656387">
      <w:pPr>
        <w:shd w:val="clear" w:color="auto" w:fill="FFFFFF"/>
        <w:jc w:val="both"/>
        <w:rPr>
          <w:rFonts w:ascii="Arial" w:eastAsia="Times New Roman" w:hAnsi="Arial" w:cs="Arial"/>
          <w:lang w:eastAsia="cs-CZ"/>
        </w:rPr>
      </w:pPr>
    </w:p>
    <w:sectPr w:rsidR="00905485" w:rsidRPr="00656387" w:rsidSect="008C557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426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1059E" w14:textId="77777777" w:rsidR="00E212E3" w:rsidRDefault="00E212E3" w:rsidP="00833DBB">
      <w:pPr>
        <w:spacing w:after="0" w:line="240" w:lineRule="auto"/>
      </w:pPr>
      <w:r>
        <w:separator/>
      </w:r>
    </w:p>
  </w:endnote>
  <w:endnote w:type="continuationSeparator" w:id="0">
    <w:p w14:paraId="09E4C465" w14:textId="77777777" w:rsidR="00E212E3" w:rsidRDefault="00E212E3" w:rsidP="0083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7386" w14:textId="77777777" w:rsidR="009A75D8" w:rsidRPr="009A75D8" w:rsidRDefault="009A75D8">
    <w:pPr>
      <w:pStyle w:val="Zpat"/>
      <w:rPr>
        <w:rFonts w:ascii="Arial" w:hAnsi="Arial" w:cs="Arial"/>
        <w:b/>
      </w:rPr>
    </w:pPr>
    <w:r w:rsidRPr="009A75D8">
      <w:rPr>
        <w:rFonts w:ascii="Arial" w:hAnsi="Arial" w:cs="Arial"/>
        <w:b/>
      </w:rPr>
      <w:t xml:space="preserve">Kontakt pro média: </w:t>
    </w:r>
  </w:p>
  <w:p w14:paraId="46E1AE07" w14:textId="044C93CF" w:rsidR="00FE2CB1" w:rsidRDefault="009A75D8">
    <w:pPr>
      <w:pStyle w:val="Zpat"/>
      <w:rPr>
        <w:rFonts w:ascii="Arial" w:hAnsi="Arial" w:cs="Arial"/>
      </w:rPr>
    </w:pPr>
    <w:r>
      <w:rPr>
        <w:rFonts w:ascii="Arial" w:hAnsi="Arial" w:cs="Arial"/>
      </w:rPr>
      <w:t>MgA. Martin Bačkovský</w:t>
    </w:r>
    <w:r w:rsidR="00FE2CB1">
      <w:rPr>
        <w:rFonts w:ascii="Arial" w:hAnsi="Arial" w:cs="Arial"/>
      </w:rPr>
      <w:tab/>
    </w:r>
    <w:r w:rsidR="00FE2CB1">
      <w:rPr>
        <w:rFonts w:ascii="Arial" w:hAnsi="Arial" w:cs="Arial"/>
      </w:rPr>
      <w:tab/>
    </w:r>
  </w:p>
  <w:p w14:paraId="5ADE0DEB" w14:textId="08CF0F1F" w:rsidR="009A75D8" w:rsidRDefault="009A75D8">
    <w:pPr>
      <w:pStyle w:val="Zpat"/>
      <w:rPr>
        <w:rFonts w:ascii="Arial" w:hAnsi="Arial" w:cs="Arial"/>
      </w:rPr>
    </w:pPr>
    <w:r>
      <w:rPr>
        <w:rFonts w:ascii="Arial" w:hAnsi="Arial" w:cs="Arial"/>
      </w:rPr>
      <w:t>tiskový mluvčí</w:t>
    </w:r>
    <w:r w:rsidR="00FE2CB1">
      <w:rPr>
        <w:rFonts w:ascii="Arial" w:hAnsi="Arial" w:cs="Arial"/>
      </w:rPr>
      <w:tab/>
    </w:r>
    <w:r w:rsidR="00FE2CB1">
      <w:rPr>
        <w:rFonts w:ascii="Arial" w:hAnsi="Arial" w:cs="Arial"/>
      </w:rPr>
      <w:tab/>
    </w:r>
  </w:p>
  <w:p w14:paraId="13C8E63C" w14:textId="0A83BE1B" w:rsidR="009A75D8" w:rsidRPr="009A75D8" w:rsidRDefault="009A75D8">
    <w:pPr>
      <w:pStyle w:val="Zpat"/>
    </w:pPr>
    <w:r>
      <w:rPr>
        <w:rFonts w:ascii="Arial" w:hAnsi="Arial" w:cs="Arial"/>
      </w:rPr>
      <w:t xml:space="preserve">mob. </w:t>
    </w:r>
    <w:r w:rsidRPr="009A75D8">
      <w:rPr>
        <w:rFonts w:ascii="Arial" w:hAnsi="Arial" w:cs="Arial"/>
      </w:rPr>
      <w:t>+420 731 637</w:t>
    </w:r>
    <w:r w:rsidR="00FE2CB1">
      <w:rPr>
        <w:rFonts w:ascii="Arial" w:hAnsi="Arial" w:cs="Arial"/>
      </w:rPr>
      <w:t> </w:t>
    </w:r>
    <w:r w:rsidRPr="009A75D8">
      <w:rPr>
        <w:rFonts w:ascii="Arial" w:hAnsi="Arial" w:cs="Arial"/>
      </w:rPr>
      <w:t>890</w:t>
    </w:r>
    <w:r w:rsidR="00FE2CB1">
      <w:rPr>
        <w:rFonts w:ascii="Arial" w:hAnsi="Arial" w:cs="Arial"/>
      </w:rPr>
      <w:tab/>
    </w:r>
    <w:r w:rsidR="00FE2CB1">
      <w:rPr>
        <w:rFonts w:ascii="Arial" w:hAnsi="Arial" w:cs="Arial"/>
      </w:rPr>
      <w:tab/>
    </w:r>
  </w:p>
  <w:p w14:paraId="1D355AEC" w14:textId="6244CBD5" w:rsidR="009A75D8" w:rsidRDefault="00454F5E">
    <w:pPr>
      <w:pStyle w:val="Zpat"/>
      <w:rPr>
        <w:rFonts w:ascii="Arial" w:hAnsi="Arial" w:cs="Arial"/>
      </w:rPr>
    </w:pPr>
    <w:hyperlink r:id="rId1" w:history="1">
      <w:r w:rsidR="009A75D8" w:rsidRPr="009A75D8">
        <w:rPr>
          <w:rStyle w:val="Hypertextovodkaz"/>
          <w:rFonts w:ascii="Arial" w:hAnsi="Arial" w:cs="Arial"/>
        </w:rPr>
        <w:t>mbackovsky@pms.justice.cz</w:t>
      </w:r>
    </w:hyperlink>
    <w:r w:rsidR="00FE2CB1" w:rsidRPr="00FE2CB1">
      <w:rPr>
        <w:rStyle w:val="Hypertextovodkaz"/>
        <w:rFonts w:ascii="Arial" w:hAnsi="Arial" w:cs="Arial"/>
        <w:u w:val="none"/>
      </w:rPr>
      <w:tab/>
    </w:r>
    <w:r w:rsidR="00FE2CB1" w:rsidRPr="00FE2CB1">
      <w:rPr>
        <w:rStyle w:val="Hypertextovodkaz"/>
        <w:rFonts w:ascii="Arial" w:hAnsi="Arial" w:cs="Arial"/>
        <w:u w:val="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309E5" w14:textId="77777777" w:rsidR="00E212E3" w:rsidRDefault="00E212E3" w:rsidP="00833DBB">
      <w:pPr>
        <w:spacing w:after="0" w:line="240" w:lineRule="auto"/>
      </w:pPr>
      <w:r>
        <w:separator/>
      </w:r>
    </w:p>
  </w:footnote>
  <w:footnote w:type="continuationSeparator" w:id="0">
    <w:p w14:paraId="2E7A371C" w14:textId="77777777" w:rsidR="00E212E3" w:rsidRDefault="00E212E3" w:rsidP="00833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6BF3" w14:textId="77777777" w:rsidR="00833DBB" w:rsidRDefault="00454F5E">
    <w:pPr>
      <w:pStyle w:val="Zhlav"/>
    </w:pPr>
    <w:r>
      <w:rPr>
        <w:noProof/>
        <w:lang w:eastAsia="cs-CZ"/>
      </w:rPr>
      <w:pict w14:anchorId="251961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12607" o:spid="_x0000_s1026" type="#_x0000_t75" style="position:absolute;margin-left:0;margin-top:0;width:453.25pt;height:453.25pt;z-index:-251657216;mso-position-horizontal:center;mso-position-horizontal-relative:margin;mso-position-vertical:center;mso-position-vertical-relative:margin" o:allowincell="f">
          <v:imagedata r:id="rId1" o:title="symbol_watermark_black_gradient_6_cle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1777" w14:textId="77777777" w:rsidR="00030B9D" w:rsidRPr="00030B9D" w:rsidRDefault="00030B9D">
    <w:pPr>
      <w:pStyle w:val="Zhlav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Tisková zpráva</w:t>
    </w:r>
  </w:p>
  <w:p w14:paraId="7093F277" w14:textId="77777777" w:rsidR="00833DBB" w:rsidRDefault="00454F5E">
    <w:pPr>
      <w:pStyle w:val="Zhlav"/>
    </w:pPr>
    <w:r>
      <w:rPr>
        <w:noProof/>
        <w:lang w:eastAsia="cs-CZ"/>
      </w:rPr>
      <w:pict w14:anchorId="59B60F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12608" o:spid="_x0000_s1027" type="#_x0000_t75" style="position:absolute;margin-left:0;margin-top:0;width:453.25pt;height:453.25pt;z-index:-251656192;mso-position-horizontal:center;mso-position-horizontal-relative:margin;mso-position-vertical:center;mso-position-vertical-relative:margin" o:allowincell="f">
          <v:imagedata r:id="rId1" o:title="symbol_watermark_black_gradient_6_clea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8A7E" w14:textId="77777777" w:rsidR="00833DBB" w:rsidRDefault="00454F5E">
    <w:pPr>
      <w:pStyle w:val="Zhlav"/>
    </w:pPr>
    <w:r>
      <w:rPr>
        <w:noProof/>
        <w:lang w:eastAsia="cs-CZ"/>
      </w:rPr>
      <w:pict w14:anchorId="386D3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12606" o:spid="_x0000_s1025" type="#_x0000_t75" style="position:absolute;margin-left:0;margin-top:0;width:453.25pt;height:453.25pt;z-index:-251658240;mso-position-horizontal:center;mso-position-horizontal-relative:margin;mso-position-vertical:center;mso-position-vertical-relative:margin" o:allowincell="f">
          <v:imagedata r:id="rId1" o:title="symbol_watermark_black_gradient_6_clea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DBB"/>
    <w:rsid w:val="000034B6"/>
    <w:rsid w:val="00030B9D"/>
    <w:rsid w:val="00035A3D"/>
    <w:rsid w:val="00053E55"/>
    <w:rsid w:val="0008197A"/>
    <w:rsid w:val="00084A11"/>
    <w:rsid w:val="00095294"/>
    <w:rsid w:val="000C449C"/>
    <w:rsid w:val="000D0B9C"/>
    <w:rsid w:val="000E500E"/>
    <w:rsid w:val="000F64F6"/>
    <w:rsid w:val="000F7D87"/>
    <w:rsid w:val="00107AB0"/>
    <w:rsid w:val="00142FD2"/>
    <w:rsid w:val="001617DE"/>
    <w:rsid w:val="00164F34"/>
    <w:rsid w:val="001736FF"/>
    <w:rsid w:val="0017416A"/>
    <w:rsid w:val="00180881"/>
    <w:rsid w:val="001918D4"/>
    <w:rsid w:val="001A1CE0"/>
    <w:rsid w:val="001A46AE"/>
    <w:rsid w:val="001B44BB"/>
    <w:rsid w:val="001C1152"/>
    <w:rsid w:val="001D31D6"/>
    <w:rsid w:val="00201995"/>
    <w:rsid w:val="00212739"/>
    <w:rsid w:val="002144D2"/>
    <w:rsid w:val="002419F6"/>
    <w:rsid w:val="002550A1"/>
    <w:rsid w:val="00265B15"/>
    <w:rsid w:val="002B1A14"/>
    <w:rsid w:val="002C3F3D"/>
    <w:rsid w:val="002D25AF"/>
    <w:rsid w:val="002E1311"/>
    <w:rsid w:val="002F5D4C"/>
    <w:rsid w:val="00302590"/>
    <w:rsid w:val="00302C38"/>
    <w:rsid w:val="003037F0"/>
    <w:rsid w:val="00317332"/>
    <w:rsid w:val="00330E53"/>
    <w:rsid w:val="00337842"/>
    <w:rsid w:val="003441BA"/>
    <w:rsid w:val="003457E4"/>
    <w:rsid w:val="00364780"/>
    <w:rsid w:val="00371B94"/>
    <w:rsid w:val="00371C70"/>
    <w:rsid w:val="0039000E"/>
    <w:rsid w:val="00396FDE"/>
    <w:rsid w:val="003A6B06"/>
    <w:rsid w:val="003A73AF"/>
    <w:rsid w:val="003B66A5"/>
    <w:rsid w:val="003D5996"/>
    <w:rsid w:val="003D71D1"/>
    <w:rsid w:val="004054B1"/>
    <w:rsid w:val="00414DC8"/>
    <w:rsid w:val="00435C78"/>
    <w:rsid w:val="00454F5E"/>
    <w:rsid w:val="00486996"/>
    <w:rsid w:val="004945CE"/>
    <w:rsid w:val="004B35DD"/>
    <w:rsid w:val="004C06C6"/>
    <w:rsid w:val="004C1AA5"/>
    <w:rsid w:val="004D1C45"/>
    <w:rsid w:val="004E4149"/>
    <w:rsid w:val="004F0798"/>
    <w:rsid w:val="00506C2C"/>
    <w:rsid w:val="00514CB5"/>
    <w:rsid w:val="00521A52"/>
    <w:rsid w:val="005611EA"/>
    <w:rsid w:val="005632E4"/>
    <w:rsid w:val="005747AC"/>
    <w:rsid w:val="00581C70"/>
    <w:rsid w:val="005852CA"/>
    <w:rsid w:val="00585F7E"/>
    <w:rsid w:val="005922A4"/>
    <w:rsid w:val="005C6EE2"/>
    <w:rsid w:val="005E2765"/>
    <w:rsid w:val="005E478F"/>
    <w:rsid w:val="00613BF4"/>
    <w:rsid w:val="006176D7"/>
    <w:rsid w:val="00626268"/>
    <w:rsid w:val="00630175"/>
    <w:rsid w:val="0064485F"/>
    <w:rsid w:val="0064725D"/>
    <w:rsid w:val="00654B67"/>
    <w:rsid w:val="00656387"/>
    <w:rsid w:val="00680BB6"/>
    <w:rsid w:val="00691C0F"/>
    <w:rsid w:val="00695061"/>
    <w:rsid w:val="006C4C7A"/>
    <w:rsid w:val="006D1B96"/>
    <w:rsid w:val="006D5122"/>
    <w:rsid w:val="006F71E0"/>
    <w:rsid w:val="007059EF"/>
    <w:rsid w:val="007167AD"/>
    <w:rsid w:val="0072487F"/>
    <w:rsid w:val="007450F0"/>
    <w:rsid w:val="007501D8"/>
    <w:rsid w:val="00756D87"/>
    <w:rsid w:val="00796C5F"/>
    <w:rsid w:val="007A1DF9"/>
    <w:rsid w:val="007A3C46"/>
    <w:rsid w:val="007A4606"/>
    <w:rsid w:val="007B02B1"/>
    <w:rsid w:val="007D6F92"/>
    <w:rsid w:val="007D7362"/>
    <w:rsid w:val="008235D6"/>
    <w:rsid w:val="0082404F"/>
    <w:rsid w:val="00824592"/>
    <w:rsid w:val="00825DE4"/>
    <w:rsid w:val="00833DBB"/>
    <w:rsid w:val="008466ED"/>
    <w:rsid w:val="0084729F"/>
    <w:rsid w:val="00851815"/>
    <w:rsid w:val="00864C60"/>
    <w:rsid w:val="00874793"/>
    <w:rsid w:val="00877A4A"/>
    <w:rsid w:val="008969C3"/>
    <w:rsid w:val="00897E22"/>
    <w:rsid w:val="008C557B"/>
    <w:rsid w:val="008D4F77"/>
    <w:rsid w:val="008F224A"/>
    <w:rsid w:val="009021DF"/>
    <w:rsid w:val="00905485"/>
    <w:rsid w:val="00905538"/>
    <w:rsid w:val="00912CCB"/>
    <w:rsid w:val="009165A2"/>
    <w:rsid w:val="00921F6A"/>
    <w:rsid w:val="00932814"/>
    <w:rsid w:val="0093585D"/>
    <w:rsid w:val="0094652F"/>
    <w:rsid w:val="009562B2"/>
    <w:rsid w:val="009709EE"/>
    <w:rsid w:val="0098495D"/>
    <w:rsid w:val="009A75D8"/>
    <w:rsid w:val="009B2FCD"/>
    <w:rsid w:val="009B5277"/>
    <w:rsid w:val="009E02CC"/>
    <w:rsid w:val="009F3811"/>
    <w:rsid w:val="00A074D8"/>
    <w:rsid w:val="00A16898"/>
    <w:rsid w:val="00A23CCE"/>
    <w:rsid w:val="00A31C3E"/>
    <w:rsid w:val="00A35F91"/>
    <w:rsid w:val="00A55C11"/>
    <w:rsid w:val="00A6559A"/>
    <w:rsid w:val="00A8531C"/>
    <w:rsid w:val="00AA13BE"/>
    <w:rsid w:val="00AB1BC3"/>
    <w:rsid w:val="00AE1508"/>
    <w:rsid w:val="00AE4F6C"/>
    <w:rsid w:val="00AF1669"/>
    <w:rsid w:val="00B03C1B"/>
    <w:rsid w:val="00B26AEE"/>
    <w:rsid w:val="00B42510"/>
    <w:rsid w:val="00B534E7"/>
    <w:rsid w:val="00B55068"/>
    <w:rsid w:val="00B57DC2"/>
    <w:rsid w:val="00B72E35"/>
    <w:rsid w:val="00B972B7"/>
    <w:rsid w:val="00BB5147"/>
    <w:rsid w:val="00BB6970"/>
    <w:rsid w:val="00BC6C01"/>
    <w:rsid w:val="00BE744A"/>
    <w:rsid w:val="00C1014D"/>
    <w:rsid w:val="00C12A0D"/>
    <w:rsid w:val="00C22D47"/>
    <w:rsid w:val="00C316C7"/>
    <w:rsid w:val="00C5025C"/>
    <w:rsid w:val="00C53140"/>
    <w:rsid w:val="00C5750B"/>
    <w:rsid w:val="00C74AB4"/>
    <w:rsid w:val="00C90007"/>
    <w:rsid w:val="00C902DA"/>
    <w:rsid w:val="00CB0FD7"/>
    <w:rsid w:val="00CB542C"/>
    <w:rsid w:val="00D25E36"/>
    <w:rsid w:val="00D5006C"/>
    <w:rsid w:val="00D70C93"/>
    <w:rsid w:val="00D73528"/>
    <w:rsid w:val="00D83DE1"/>
    <w:rsid w:val="00DB064D"/>
    <w:rsid w:val="00DB161D"/>
    <w:rsid w:val="00DB3992"/>
    <w:rsid w:val="00DB45D7"/>
    <w:rsid w:val="00DB5146"/>
    <w:rsid w:val="00DB5425"/>
    <w:rsid w:val="00DB7C1D"/>
    <w:rsid w:val="00DD5F7C"/>
    <w:rsid w:val="00DD7738"/>
    <w:rsid w:val="00DF7BC6"/>
    <w:rsid w:val="00E208F4"/>
    <w:rsid w:val="00E212E3"/>
    <w:rsid w:val="00E26671"/>
    <w:rsid w:val="00E33DFE"/>
    <w:rsid w:val="00E805B9"/>
    <w:rsid w:val="00E85348"/>
    <w:rsid w:val="00E93E77"/>
    <w:rsid w:val="00EA0003"/>
    <w:rsid w:val="00EB1E8E"/>
    <w:rsid w:val="00EB31C1"/>
    <w:rsid w:val="00EC0C85"/>
    <w:rsid w:val="00EC359D"/>
    <w:rsid w:val="00ED4E5D"/>
    <w:rsid w:val="00EE1813"/>
    <w:rsid w:val="00EF18D2"/>
    <w:rsid w:val="00EF48C1"/>
    <w:rsid w:val="00EF5DE9"/>
    <w:rsid w:val="00EF6628"/>
    <w:rsid w:val="00F01A4E"/>
    <w:rsid w:val="00F02695"/>
    <w:rsid w:val="00FC0828"/>
    <w:rsid w:val="00FE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38549"/>
  <w15:docId w15:val="{67829730-E506-4E1D-A412-01F2AA7F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DBB"/>
  </w:style>
  <w:style w:type="paragraph" w:styleId="Zpat">
    <w:name w:val="footer"/>
    <w:basedOn w:val="Normln"/>
    <w:link w:val="ZpatChar"/>
    <w:uiPriority w:val="99"/>
    <w:unhideWhenUsed/>
    <w:rsid w:val="0083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DBB"/>
  </w:style>
  <w:style w:type="paragraph" w:styleId="Textbubliny">
    <w:name w:val="Balloon Text"/>
    <w:basedOn w:val="Normln"/>
    <w:link w:val="TextbublinyChar"/>
    <w:uiPriority w:val="99"/>
    <w:semiHidden/>
    <w:unhideWhenUsed/>
    <w:rsid w:val="0083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DB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A75D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F5D4C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3378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3784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backovsky@pms.just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2</Pages>
  <Words>481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Miroslava</dc:creator>
  <cp:lastModifiedBy>Bačkovský Martin</cp:lastModifiedBy>
  <cp:revision>24</cp:revision>
  <dcterms:created xsi:type="dcterms:W3CDTF">2023-02-20T10:23:00Z</dcterms:created>
  <dcterms:modified xsi:type="dcterms:W3CDTF">2024-02-16T10:23:00Z</dcterms:modified>
</cp:coreProperties>
</file>